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A7" w:rsidRDefault="00C97BA7" w:rsidP="00C97BA7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97BA7" w:rsidRDefault="00C97BA7" w:rsidP="00C97BA7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09C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C97BA7" w:rsidRDefault="00C97BA7" w:rsidP="00C97BA7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главы </w:t>
      </w:r>
    </w:p>
    <w:p w:rsidR="00C97BA7" w:rsidRDefault="00C97BA7" w:rsidP="00C97BA7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="007F5850">
        <w:rPr>
          <w:rFonts w:ascii="Times New Roman" w:eastAsia="Times New Roman" w:hAnsi="Times New Roman"/>
          <w:sz w:val="24"/>
          <w:szCs w:val="24"/>
          <w:lang w:eastAsia="ru-RU"/>
        </w:rPr>
        <w:t>Муравьевское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97BA7" w:rsidRPr="005D09C9" w:rsidRDefault="00C97BA7" w:rsidP="00C97BA7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58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5850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.2021 г. № </w:t>
      </w:r>
      <w:r w:rsidR="007F5850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bookmarkStart w:id="0" w:name="_GoBack"/>
      <w:bookmarkEnd w:id="0"/>
    </w:p>
    <w:p w:rsidR="00ED792F" w:rsidRDefault="00ED792F" w:rsidP="009D79A2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BA7" w:rsidRDefault="00C97BA7" w:rsidP="009D79A2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92F" w:rsidRDefault="00ED792F" w:rsidP="00ED792F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127">
        <w:rPr>
          <w:rFonts w:ascii="Times New Roman" w:eastAsia="Times New Roman" w:hAnsi="Times New Roman"/>
          <w:b/>
          <w:sz w:val="28"/>
          <w:szCs w:val="28"/>
          <w:lang w:eastAsia="ru-RU"/>
        </w:rPr>
        <w:t>План (реестр) мер, направленных на минимизацию,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2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коррупционных рисков, </w:t>
      </w:r>
    </w:p>
    <w:p w:rsidR="00ED792F" w:rsidRDefault="00ED792F" w:rsidP="00ED792F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127">
        <w:rPr>
          <w:rFonts w:ascii="Times New Roman" w:eastAsia="Times New Roman" w:hAnsi="Times New Roman"/>
          <w:b/>
          <w:sz w:val="28"/>
          <w:szCs w:val="28"/>
          <w:lang w:eastAsia="ru-RU"/>
        </w:rPr>
        <w:t>возникающих при осуществлении закупок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178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</w:t>
      </w:r>
      <w:r w:rsidR="005120A7">
        <w:rPr>
          <w:rFonts w:ascii="Times New Roman" w:eastAsia="Times New Roman" w:hAnsi="Times New Roman"/>
          <w:b/>
          <w:sz w:val="28"/>
          <w:szCs w:val="28"/>
          <w:lang w:eastAsia="ru-RU"/>
        </w:rPr>
        <w:t>ции сельского поселения «</w:t>
      </w:r>
      <w:proofErr w:type="spellStart"/>
      <w:r w:rsidR="00D94928">
        <w:rPr>
          <w:rFonts w:ascii="Times New Roman" w:eastAsia="Times New Roman" w:hAnsi="Times New Roman"/>
          <w:b/>
          <w:sz w:val="28"/>
          <w:szCs w:val="28"/>
          <w:lang w:eastAsia="ru-RU"/>
        </w:rPr>
        <w:t>Муравьевское</w:t>
      </w:r>
      <w:proofErr w:type="spellEnd"/>
      <w:r w:rsidRPr="00DF1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D792F" w:rsidRDefault="00ED792F" w:rsidP="00ED792F">
      <w:pPr>
        <w:widowControl w:val="0"/>
        <w:tabs>
          <w:tab w:val="center" w:pos="5386"/>
          <w:tab w:val="left" w:pos="924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787">
        <w:rPr>
          <w:rFonts w:ascii="Times New Roman" w:eastAsia="Times New Roman" w:hAnsi="Times New Roman"/>
          <w:b/>
          <w:sz w:val="28"/>
          <w:szCs w:val="28"/>
          <w:lang w:eastAsia="ru-RU"/>
        </w:rPr>
        <w:t>Вельского муниципального района Архангельской области</w:t>
      </w:r>
    </w:p>
    <w:p w:rsidR="00ED792F" w:rsidRPr="009C2127" w:rsidRDefault="00ED792F" w:rsidP="00ED792F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92F" w:rsidRPr="009C2127" w:rsidRDefault="00ED792F" w:rsidP="00ED792F">
      <w:pPr>
        <w:widowControl w:val="0"/>
        <w:spacing w:after="0" w:line="240" w:lineRule="auto"/>
        <w:ind w:right="37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49"/>
        <w:gridCol w:w="3260"/>
        <w:gridCol w:w="1843"/>
        <w:gridCol w:w="2693"/>
        <w:gridCol w:w="2835"/>
      </w:tblGrid>
      <w:tr w:rsidR="00ED792F" w:rsidRPr="009C2127" w:rsidTr="00A1639A">
        <w:tc>
          <w:tcPr>
            <w:tcW w:w="624" w:type="dxa"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минимизированного коррупционного риска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служащий (работник)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lang w:eastAsia="ru-RU"/>
              </w:rPr>
              <w:t xml:space="preserve">Планируемый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ED792F" w:rsidRPr="009C2127" w:rsidTr="00A1639A">
        <w:tc>
          <w:tcPr>
            <w:tcW w:w="624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9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Разъяснение понятия аффилированности, установление требований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разрешению выявленных ситуаций аффилированности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Необоснованный выбор способа определения поставщика (подрядчика, исполнителя)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D792F" w:rsidRPr="009C212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 </w:t>
            </w:r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ED792F"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 w:val="restart"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закупки: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ED792F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исключение случаев преднамеренной подмены одного способа закупки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другим;</w:t>
            </w:r>
          </w:p>
          <w:p w:rsidR="00ED792F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предоставление возможности всем участникам закупки на участие в ней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Обязанность сотрудников сообщать работодателю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возникновении личной </w:t>
            </w:r>
            <w:proofErr w:type="gram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заинтересован-</w:t>
            </w:r>
            <w:proofErr w:type="spell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участвующие в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nil"/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Мониторинг закупок на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 выявления неоднократных (в течение двух-трех лет и более подряд) закупок однородных товаров, работ, услуг, способа таких закупок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организаций, с которыми заключены контракты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Разъяснение сотрудникам ответственности за совершение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Консультант </w:t>
            </w:r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ED792F"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раз в год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BA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Проверка наличия возможной аффилированности между участником закупки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должностным лицом заказчика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7BA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Запрет на подмену одного способа закупки другим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участвующие в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Включение в правовые</w:t>
            </w:r>
            <w:r w:rsidRPr="009C21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 (локальные акты) положений, предусматривающих возможность привлечения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дисциплинарной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ответственности лиц, виновных в некачественном планировании потребности (включая факты подмены одного способа закупки другим).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сельского поселения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9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Разъяснение понятия аффилированности, установление требований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разрешению выявленных ситуаций аффилированности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Преднамеренное ненадлежащее</w:t>
            </w:r>
            <w:r w:rsidRPr="009C2127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843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D792F" w:rsidRPr="009C212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 </w:t>
            </w:r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ED792F"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 w:val="restart"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закупки: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надлежащий контроль за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исполнением условий контракта;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недопущение случаев изменения условий контракта, не предусмотренных контрактом (в том числе увеличения (уменьшения) сроков исполнения контракта)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возникновении личной </w:t>
            </w:r>
            <w:proofErr w:type="gram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заинтересован-</w:t>
            </w:r>
            <w:proofErr w:type="spell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участвующие в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rPr>
          <w:trHeight w:val="3765"/>
        </w:trPr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возникновении факта склонения к совершению коррупционного </w:t>
            </w:r>
            <w:proofErr w:type="spell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правонаруше-ния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участвующие в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Разъяснение сотрудникам ответственности за совершение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раз в год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97BA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7BA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Установление минимальной продолжительности сроков проверки выполнения работ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подрядчиком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Установление требований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контролю выполнения работ (включая привлечение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контролю внешних экспертных организаций)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полселения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Исключение</w:t>
            </w:r>
            <w:r w:rsidRPr="009C2127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сотрудникам, участвующим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9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Разъяснение понятия аффилированности, установление требований к разрешению выявленных ситуаций аффилированности</w:t>
            </w:r>
          </w:p>
        </w:tc>
        <w:tc>
          <w:tcPr>
            <w:tcW w:w="3260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1843" w:type="dxa"/>
            <w:tcBorders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97BA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 w:val="restart"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Минимизация коррупционных проявлений при осуществлении закупки: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вероятности совершения коррупционного правонарушения и (или) возможности вреда от реализации такого риска;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надлежащий контроль за исполнением условий контракта;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недопущение случаев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изменения условий контракта, не предусмотренных контрактом (в том числе увеличения (уменьшения) сроков исполнения контракта;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фактов оплаты за работы до их фактическое приемки, подтвержденной соответствующим актом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возникновении факта склонения к совершению коррупционного </w:t>
            </w:r>
            <w:proofErr w:type="spell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правонаруше-ния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участвующие в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Обязанность сотрудников сообщать работодателю о фактах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склонения к совершению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возникновении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факта склонения к совершению коррупционного </w:t>
            </w:r>
            <w:proofErr w:type="spellStart"/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правонаруше-ния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Лица, участвующие в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Разъяснение сотрудникам ответственности за совершение коррупционных правонарушений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 раз в год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7BA7" w:rsidRDefault="00C97B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которого возложены функции, связанные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предупреждением коррупции при осуществлении закупок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Установление требований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приемке выполнения работ (включая привлечение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приемке работ внешних экспертных организаций)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Исключение возможности сотрудникам, участвующим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приемке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92F" w:rsidRPr="009C2127" w:rsidTr="00A1639A">
        <w:tc>
          <w:tcPr>
            <w:tcW w:w="624" w:type="dxa"/>
            <w:tcBorders>
              <w:top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Организация внутреннего контроля по оценке исполнения </w:t>
            </w: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контрактов (приоритет - на разделение обязанностей 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3260" w:type="dxa"/>
            <w:tcBorders>
              <w:top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792F" w:rsidRPr="009C2127" w:rsidRDefault="005120A7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D94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Муравьевское</w:t>
            </w:r>
            <w:proofErr w:type="spellEnd"/>
            <w:r w:rsidR="00ED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ED792F" w:rsidRPr="009C2127" w:rsidRDefault="00ED792F" w:rsidP="00A16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D792F" w:rsidRPr="009C2127" w:rsidRDefault="00ED792F" w:rsidP="00ED792F">
      <w:pPr>
        <w:widowControl w:val="0"/>
        <w:tabs>
          <w:tab w:val="left" w:pos="4140"/>
          <w:tab w:val="left" w:pos="4253"/>
          <w:tab w:val="left" w:pos="10773"/>
        </w:tabs>
        <w:spacing w:after="0" w:line="240" w:lineRule="auto"/>
        <w:ind w:right="37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92F" w:rsidRPr="009C2127" w:rsidRDefault="00ED792F" w:rsidP="00ED792F">
      <w:pPr>
        <w:widowControl w:val="0"/>
        <w:tabs>
          <w:tab w:val="left" w:pos="4140"/>
          <w:tab w:val="left" w:pos="4253"/>
          <w:tab w:val="left" w:pos="10773"/>
        </w:tabs>
        <w:spacing w:after="0" w:line="240" w:lineRule="auto"/>
        <w:ind w:right="3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2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9C21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___________________</w:t>
      </w:r>
    </w:p>
    <w:p w:rsidR="00ED792F" w:rsidRDefault="00ED792F" w:rsidP="00ED792F">
      <w:pPr>
        <w:spacing w:after="0" w:line="240" w:lineRule="auto"/>
        <w:jc w:val="both"/>
      </w:pPr>
    </w:p>
    <w:p w:rsidR="00D71779" w:rsidRDefault="00D71779"/>
    <w:sectPr w:rsidR="00D71779" w:rsidSect="009C21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2F"/>
    <w:rsid w:val="0002378F"/>
    <w:rsid w:val="00146F79"/>
    <w:rsid w:val="002251B3"/>
    <w:rsid w:val="005120A7"/>
    <w:rsid w:val="00585B52"/>
    <w:rsid w:val="007F5850"/>
    <w:rsid w:val="009357E9"/>
    <w:rsid w:val="009D79A2"/>
    <w:rsid w:val="00B633F4"/>
    <w:rsid w:val="00C97BA7"/>
    <w:rsid w:val="00D71779"/>
    <w:rsid w:val="00D94928"/>
    <w:rsid w:val="00DD4E3B"/>
    <w:rsid w:val="00E05C1D"/>
    <w:rsid w:val="00E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49A9"/>
  <w15:docId w15:val="{811EA7E0-87F0-483E-9E97-C9297B36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9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5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</cp:revision>
  <cp:lastPrinted>2021-10-20T06:59:00Z</cp:lastPrinted>
  <dcterms:created xsi:type="dcterms:W3CDTF">2021-10-20T07:08:00Z</dcterms:created>
  <dcterms:modified xsi:type="dcterms:W3CDTF">2021-10-20T07:08:00Z</dcterms:modified>
</cp:coreProperties>
</file>