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092A61" w:rsidP="00E55256">
      <w:pPr>
        <w:jc w:val="center"/>
        <w:rPr>
          <w:sz w:val="22"/>
        </w:rPr>
      </w:pPr>
      <w:r>
        <w:rPr>
          <w:sz w:val="22"/>
        </w:rPr>
        <w:t xml:space="preserve">ЧЕТВЕРТОГО 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731A1" w:rsidRDefault="00407B05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(Двадцать шестое </w:t>
      </w:r>
      <w:r w:rsidR="005621EF">
        <w:rPr>
          <w:sz w:val="20"/>
          <w:szCs w:val="20"/>
        </w:rPr>
        <w:t xml:space="preserve"> </w:t>
      </w:r>
      <w:r w:rsidR="00092A61">
        <w:rPr>
          <w:sz w:val="20"/>
          <w:szCs w:val="20"/>
        </w:rPr>
        <w:t>заседание</w:t>
      </w:r>
      <w:r w:rsidR="005621EF">
        <w:rPr>
          <w:sz w:val="20"/>
          <w:szCs w:val="20"/>
        </w:rPr>
        <w:t>)</w:t>
      </w:r>
    </w:p>
    <w:p w:rsidR="00092A61" w:rsidRPr="001411C6" w:rsidRDefault="00092A6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0826E8" w:rsidRDefault="00D90B1C" w:rsidP="00D90B1C">
      <w:pPr>
        <w:tabs>
          <w:tab w:val="left" w:pos="426"/>
        </w:tabs>
        <w:jc w:val="right"/>
      </w:pPr>
    </w:p>
    <w:p w:rsidR="00483C6B" w:rsidRDefault="00D91922" w:rsidP="00E55256">
      <w:pPr>
        <w:tabs>
          <w:tab w:val="left" w:pos="426"/>
        </w:tabs>
        <w:jc w:val="both"/>
      </w:pPr>
      <w:r w:rsidRPr="000826E8">
        <w:t xml:space="preserve">от </w:t>
      </w:r>
      <w:r w:rsidR="00407B05">
        <w:t>13</w:t>
      </w:r>
      <w:r w:rsidR="005621EF">
        <w:t xml:space="preserve"> </w:t>
      </w:r>
      <w:r w:rsidR="004F4D0A">
        <w:t>июня</w:t>
      </w:r>
      <w:r w:rsidR="005621EF">
        <w:t xml:space="preserve"> </w:t>
      </w:r>
      <w:r w:rsidRPr="000826E8">
        <w:t>201</w:t>
      </w:r>
      <w:r w:rsidR="004F4D0A">
        <w:t>9</w:t>
      </w:r>
      <w:r w:rsidRPr="000826E8">
        <w:t xml:space="preserve"> года                          </w:t>
      </w:r>
      <w:r w:rsidR="00DC595B">
        <w:t xml:space="preserve"> </w:t>
      </w:r>
      <w:r w:rsidR="0048592F">
        <w:t xml:space="preserve">   </w:t>
      </w:r>
      <w:r w:rsidR="00483C6B">
        <w:t xml:space="preserve">    </w:t>
      </w:r>
      <w:r w:rsidRPr="000826E8">
        <w:t>№</w:t>
      </w:r>
      <w:r w:rsidR="00407B05">
        <w:t>141</w:t>
      </w:r>
      <w:r w:rsidRPr="000826E8">
        <w:t xml:space="preserve"> </w:t>
      </w:r>
      <w:r w:rsidR="008F7DE3">
        <w:t xml:space="preserve"> </w:t>
      </w:r>
      <w:r w:rsidR="007052B5">
        <w:t xml:space="preserve">      </w:t>
      </w:r>
    </w:p>
    <w:p w:rsidR="00D91922" w:rsidRPr="000826E8" w:rsidRDefault="007052B5" w:rsidP="00E55256">
      <w:pPr>
        <w:tabs>
          <w:tab w:val="left" w:pos="426"/>
        </w:tabs>
        <w:jc w:val="both"/>
      </w:pPr>
      <w:r>
        <w:t xml:space="preserve">     </w:t>
      </w:r>
      <w:r w:rsidR="008A3332">
        <w:t xml:space="preserve">                          </w:t>
      </w:r>
      <w:r w:rsidR="00D91922"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200BD4" w:rsidRPr="000826E8" w:rsidRDefault="00200BD4" w:rsidP="00E55256">
      <w:pPr>
        <w:tabs>
          <w:tab w:val="left" w:pos="426"/>
        </w:tabs>
        <w:jc w:val="both"/>
      </w:pPr>
    </w:p>
    <w:p w:rsidR="00A463BB" w:rsidRDefault="00A463BB" w:rsidP="004F4D0A">
      <w:pPr>
        <w:ind w:right="4252"/>
      </w:pPr>
      <w:r>
        <w:t xml:space="preserve">Об </w:t>
      </w:r>
      <w:r w:rsidR="004F4D0A">
        <w:t>переносе мест для сбора ТБО</w:t>
      </w:r>
      <w:r w:rsidR="00DC7521">
        <w:t xml:space="preserve"> в д. </w:t>
      </w:r>
      <w:proofErr w:type="spellStart"/>
      <w:r w:rsidR="004F4D0A">
        <w:t>Лукинская</w:t>
      </w:r>
      <w:proofErr w:type="spellEnd"/>
      <w:r w:rsidR="004F4D0A">
        <w:t xml:space="preserve">, д. Горка Муравьевская, д. Филяевская </w:t>
      </w:r>
      <w:r w:rsidR="00DC7521">
        <w:t>Вельского района Архангельской области</w:t>
      </w: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5621EF" w:rsidP="00A463BB">
      <w:pPr>
        <w:tabs>
          <w:tab w:val="left" w:pos="426"/>
        </w:tabs>
        <w:jc w:val="both"/>
      </w:pPr>
      <w:r>
        <w:t xml:space="preserve">                   </w:t>
      </w:r>
      <w:r w:rsidR="00A463BB">
        <w:t xml:space="preserve">Рассмотрев </w:t>
      </w:r>
      <w:r w:rsidR="00DC7521">
        <w:t>заявлени</w:t>
      </w:r>
      <w:r w:rsidR="004F4D0A">
        <w:t>я</w:t>
      </w:r>
      <w:r w:rsidR="00DC7521">
        <w:t xml:space="preserve"> граждан, </w:t>
      </w:r>
      <w:r w:rsidR="00A463BB">
        <w:t>представленн</w:t>
      </w:r>
      <w:r w:rsidR="004F4D0A">
        <w:t>ые</w:t>
      </w:r>
      <w:r w:rsidR="00A463BB">
        <w:t xml:space="preserve"> </w:t>
      </w:r>
      <w:r w:rsidR="00DC7521">
        <w:t>схем</w:t>
      </w:r>
      <w:r w:rsidR="004F4D0A">
        <w:t>ы</w:t>
      </w:r>
      <w:r w:rsidR="00DC7521">
        <w:t>,</w:t>
      </w:r>
      <w:r w:rsidR="00A463BB">
        <w:t xml:space="preserve"> Совет </w:t>
      </w:r>
      <w:r w:rsidR="004F4D0A">
        <w:t>депутатов муниципального</w:t>
      </w:r>
      <w:r w:rsidR="00A463BB">
        <w:t xml:space="preserve"> образования «Муравьевское» РЕШАЕТ:</w:t>
      </w:r>
    </w:p>
    <w:p w:rsidR="00A463BB" w:rsidRDefault="00A463BB" w:rsidP="00A463BB">
      <w:pPr>
        <w:tabs>
          <w:tab w:val="left" w:pos="426"/>
        </w:tabs>
        <w:jc w:val="both"/>
      </w:pPr>
      <w:r>
        <w:t xml:space="preserve">    </w:t>
      </w:r>
    </w:p>
    <w:p w:rsidR="00A463BB" w:rsidRDefault="00A463BB" w:rsidP="00A463BB">
      <w:pPr>
        <w:tabs>
          <w:tab w:val="left" w:pos="426"/>
        </w:tabs>
        <w:jc w:val="both"/>
      </w:pPr>
      <w:r>
        <w:t xml:space="preserve">                                            </w:t>
      </w:r>
    </w:p>
    <w:p w:rsidR="00A463BB" w:rsidRDefault="004F4D0A" w:rsidP="005621EF">
      <w:pPr>
        <w:pStyle w:val="a7"/>
        <w:numPr>
          <w:ilvl w:val="0"/>
          <w:numId w:val="5"/>
        </w:numPr>
        <w:jc w:val="both"/>
      </w:pPr>
      <w:r>
        <w:t>Перенести</w:t>
      </w:r>
      <w:r w:rsidR="00DC7521">
        <w:t xml:space="preserve"> контейнер для сбора ТБО</w:t>
      </w:r>
      <w:r>
        <w:t>, расположенный</w:t>
      </w:r>
      <w:r w:rsidR="00DC7521">
        <w:t xml:space="preserve"> </w:t>
      </w:r>
      <w:r w:rsidR="00F8554F">
        <w:t xml:space="preserve">на улице 70 лет Октября </w:t>
      </w:r>
      <w:r w:rsidR="00DC7521">
        <w:t xml:space="preserve">в деревне </w:t>
      </w:r>
      <w:r>
        <w:t>Горка Муравьевская</w:t>
      </w:r>
      <w:r w:rsidR="00DC7521">
        <w:t xml:space="preserve"> Вельского района Архангельской </w:t>
      </w:r>
      <w:r w:rsidRPr="004201AF">
        <w:t xml:space="preserve">в </w:t>
      </w:r>
      <w:r>
        <w:t>тридцати</w:t>
      </w:r>
      <w:r w:rsidR="004201AF" w:rsidRPr="004201AF">
        <w:t xml:space="preserve"> метрах на </w:t>
      </w:r>
      <w:r w:rsidR="00F8554F">
        <w:t>запад</w:t>
      </w:r>
      <w:r w:rsidR="004201AF" w:rsidRPr="004201AF">
        <w:t xml:space="preserve"> от дома №</w:t>
      </w:r>
      <w:r w:rsidR="005A381F">
        <w:t xml:space="preserve"> 21</w:t>
      </w:r>
      <w:r>
        <w:t>А</w:t>
      </w:r>
      <w:r w:rsidR="00DC7521">
        <w:t xml:space="preserve"> </w:t>
      </w:r>
      <w:r>
        <w:t xml:space="preserve">(схема прилагается) в новое место для сбора ТБО расположенное в деревне Горка </w:t>
      </w:r>
      <w:proofErr w:type="spellStart"/>
      <w:r>
        <w:t>Муравьевская</w:t>
      </w:r>
      <w:proofErr w:type="spellEnd"/>
      <w:r>
        <w:t xml:space="preserve"> </w:t>
      </w:r>
      <w:r w:rsidR="00407B05">
        <w:t>на 30 м на юг - запад от существующего местоположения.</w:t>
      </w:r>
    </w:p>
    <w:p w:rsidR="00F8554F" w:rsidRDefault="00F8554F" w:rsidP="00F8554F">
      <w:pPr>
        <w:pStyle w:val="a7"/>
        <w:numPr>
          <w:ilvl w:val="0"/>
          <w:numId w:val="5"/>
        </w:numPr>
        <w:jc w:val="both"/>
      </w:pPr>
      <w:r>
        <w:t xml:space="preserve">Перенести контейнер для сбора ТБО, расположенный в деревне Филяевская Вельского района Архангельской </w:t>
      </w:r>
      <w:r w:rsidRPr="004201AF">
        <w:t xml:space="preserve">в </w:t>
      </w:r>
      <w:r>
        <w:t>шестидесяти</w:t>
      </w:r>
      <w:r w:rsidRPr="004201AF">
        <w:t xml:space="preserve"> метрах на </w:t>
      </w:r>
      <w:r>
        <w:t>восток</w:t>
      </w:r>
      <w:r w:rsidRPr="004201AF">
        <w:t xml:space="preserve"> от дома №</w:t>
      </w:r>
      <w:r>
        <w:t xml:space="preserve"> 24 (схема прилагается) в новое место для сбора ТБО расположенное в деревне </w:t>
      </w:r>
      <w:proofErr w:type="spellStart"/>
      <w:r>
        <w:t>Филяевская</w:t>
      </w:r>
      <w:proofErr w:type="spellEnd"/>
      <w:r>
        <w:t xml:space="preserve"> </w:t>
      </w:r>
      <w:r w:rsidR="00407B05">
        <w:t xml:space="preserve"> на 90 м. на юг-восток от существующего местоположения. </w:t>
      </w:r>
    </w:p>
    <w:p w:rsidR="00E41B41" w:rsidRPr="008F7DE3" w:rsidRDefault="00A463BB" w:rsidP="005621EF">
      <w:pPr>
        <w:pStyle w:val="a7"/>
        <w:numPr>
          <w:ilvl w:val="0"/>
          <w:numId w:val="5"/>
        </w:numPr>
        <w:tabs>
          <w:tab w:val="left" w:pos="426"/>
        </w:tabs>
        <w:jc w:val="both"/>
      </w:pPr>
      <w:r>
        <w:t xml:space="preserve">Решение вступает в силу </w:t>
      </w:r>
      <w:r w:rsidR="00E21885" w:rsidRPr="005621EF">
        <w:rPr>
          <w:color w:val="000000" w:themeColor="text1"/>
        </w:rPr>
        <w:t xml:space="preserve">с </w:t>
      </w:r>
      <w:r w:rsidR="005621EF" w:rsidRPr="005621EF">
        <w:rPr>
          <w:color w:val="000000" w:themeColor="text1"/>
        </w:rPr>
        <w:t>момента подписания.</w:t>
      </w:r>
    </w:p>
    <w:p w:rsidR="008F7DE3" w:rsidRPr="005621EF" w:rsidRDefault="008F7DE3" w:rsidP="008F7DE3">
      <w:pPr>
        <w:pStyle w:val="a7"/>
        <w:tabs>
          <w:tab w:val="left" w:pos="426"/>
        </w:tabs>
        <w:jc w:val="both"/>
      </w:pPr>
    </w:p>
    <w:p w:rsidR="00E41B41" w:rsidRPr="001411C6" w:rsidRDefault="00E41B41" w:rsidP="005621EF">
      <w:pPr>
        <w:pStyle w:val="a5"/>
        <w:jc w:val="both"/>
        <w:rPr>
          <w:sz w:val="24"/>
          <w:szCs w:val="24"/>
          <w:lang w:val="ru-RU"/>
        </w:rPr>
      </w:pPr>
    </w:p>
    <w:p w:rsidR="008F7DE3" w:rsidRDefault="008F7DE3" w:rsidP="005621EF">
      <w:pPr>
        <w:tabs>
          <w:tab w:val="left" w:pos="426"/>
        </w:tabs>
        <w:jc w:val="both"/>
      </w:pPr>
      <w:r>
        <w:t xml:space="preserve">Председатель Совета </w:t>
      </w:r>
    </w:p>
    <w:p w:rsidR="003C58D5" w:rsidRDefault="008F7DE3" w:rsidP="005621EF">
      <w:pPr>
        <w:tabs>
          <w:tab w:val="left" w:pos="426"/>
        </w:tabs>
        <w:jc w:val="both"/>
      </w:pPr>
      <w:r>
        <w:t>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</w:t>
      </w:r>
      <w:proofErr w:type="spellStart"/>
      <w:r>
        <w:t>Д.В.Леонти</w:t>
      </w:r>
      <w:proofErr w:type="spellEnd"/>
    </w:p>
    <w:p w:rsidR="002B11C4" w:rsidRDefault="002B11C4" w:rsidP="005621EF">
      <w:pPr>
        <w:tabs>
          <w:tab w:val="left" w:pos="426"/>
        </w:tabs>
        <w:jc w:val="both"/>
      </w:pPr>
    </w:p>
    <w:p w:rsidR="002B11C4" w:rsidRDefault="002B11C4" w:rsidP="005621EF">
      <w:pPr>
        <w:tabs>
          <w:tab w:val="left" w:pos="426"/>
        </w:tabs>
        <w:jc w:val="both"/>
      </w:pPr>
    </w:p>
    <w:p w:rsidR="002B11C4" w:rsidRDefault="002B11C4" w:rsidP="005621EF">
      <w:pPr>
        <w:tabs>
          <w:tab w:val="left" w:pos="426"/>
        </w:tabs>
        <w:jc w:val="both"/>
      </w:pPr>
      <w:r>
        <w:t>Глава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    </w:t>
      </w:r>
      <w:proofErr w:type="spellStart"/>
      <w:r>
        <w:t>В.А.Коткин</w:t>
      </w:r>
      <w:proofErr w:type="spellEnd"/>
    </w:p>
    <w:p w:rsidR="008F7DE3" w:rsidRDefault="008F7DE3" w:rsidP="005621EF">
      <w:pPr>
        <w:tabs>
          <w:tab w:val="left" w:pos="426"/>
        </w:tabs>
        <w:jc w:val="both"/>
      </w:pPr>
    </w:p>
    <w:p w:rsidR="008F7DE3" w:rsidRDefault="008F7DE3" w:rsidP="005621EF">
      <w:pPr>
        <w:tabs>
          <w:tab w:val="left" w:pos="426"/>
        </w:tabs>
        <w:jc w:val="both"/>
      </w:pPr>
    </w:p>
    <w:p w:rsidR="00A459EA" w:rsidRPr="001411C6" w:rsidRDefault="00A459EA" w:rsidP="00FC4C95">
      <w:pPr>
        <w:tabs>
          <w:tab w:val="left" w:pos="426"/>
        </w:tabs>
        <w:jc w:val="both"/>
      </w:pPr>
    </w:p>
    <w:sectPr w:rsidR="00A459EA" w:rsidRPr="001411C6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6260"/>
    <w:multiLevelType w:val="hybridMultilevel"/>
    <w:tmpl w:val="93A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4264"/>
    <w:rsid w:val="000826E8"/>
    <w:rsid w:val="00092A61"/>
    <w:rsid w:val="000D02B0"/>
    <w:rsid w:val="000D4AC0"/>
    <w:rsid w:val="000E3794"/>
    <w:rsid w:val="000E6477"/>
    <w:rsid w:val="000F056C"/>
    <w:rsid w:val="001411C6"/>
    <w:rsid w:val="0014235B"/>
    <w:rsid w:val="001942B6"/>
    <w:rsid w:val="001A77EF"/>
    <w:rsid w:val="001D09F8"/>
    <w:rsid w:val="00200BD4"/>
    <w:rsid w:val="002035B8"/>
    <w:rsid w:val="00214092"/>
    <w:rsid w:val="002168EB"/>
    <w:rsid w:val="002318BA"/>
    <w:rsid w:val="00242B7C"/>
    <w:rsid w:val="00246E76"/>
    <w:rsid w:val="00250AD3"/>
    <w:rsid w:val="00285A89"/>
    <w:rsid w:val="002B11C4"/>
    <w:rsid w:val="002C44F9"/>
    <w:rsid w:val="00325AF8"/>
    <w:rsid w:val="003461EB"/>
    <w:rsid w:val="00372F72"/>
    <w:rsid w:val="003C58D5"/>
    <w:rsid w:val="003C7DC0"/>
    <w:rsid w:val="00407B05"/>
    <w:rsid w:val="00416921"/>
    <w:rsid w:val="004201AF"/>
    <w:rsid w:val="00456A3B"/>
    <w:rsid w:val="00462CE4"/>
    <w:rsid w:val="004731A1"/>
    <w:rsid w:val="00483C6B"/>
    <w:rsid w:val="00484D96"/>
    <w:rsid w:val="0048592F"/>
    <w:rsid w:val="004B788B"/>
    <w:rsid w:val="004D7007"/>
    <w:rsid w:val="004E1708"/>
    <w:rsid w:val="004F4D0A"/>
    <w:rsid w:val="00521113"/>
    <w:rsid w:val="00521945"/>
    <w:rsid w:val="00524D81"/>
    <w:rsid w:val="00530B58"/>
    <w:rsid w:val="005621EF"/>
    <w:rsid w:val="00563E46"/>
    <w:rsid w:val="00564C3F"/>
    <w:rsid w:val="005720A0"/>
    <w:rsid w:val="005A381F"/>
    <w:rsid w:val="005B2489"/>
    <w:rsid w:val="005D0394"/>
    <w:rsid w:val="00615482"/>
    <w:rsid w:val="00617CB8"/>
    <w:rsid w:val="00620DEB"/>
    <w:rsid w:val="0062361F"/>
    <w:rsid w:val="006439D8"/>
    <w:rsid w:val="006503A9"/>
    <w:rsid w:val="0065360C"/>
    <w:rsid w:val="00684CE5"/>
    <w:rsid w:val="0068640D"/>
    <w:rsid w:val="006B2138"/>
    <w:rsid w:val="006B4970"/>
    <w:rsid w:val="006C0E1D"/>
    <w:rsid w:val="006C1D82"/>
    <w:rsid w:val="006C535C"/>
    <w:rsid w:val="006D0BB9"/>
    <w:rsid w:val="006D5A9B"/>
    <w:rsid w:val="006E7098"/>
    <w:rsid w:val="007052B5"/>
    <w:rsid w:val="007355EA"/>
    <w:rsid w:val="0073732E"/>
    <w:rsid w:val="00737455"/>
    <w:rsid w:val="00773318"/>
    <w:rsid w:val="007860EF"/>
    <w:rsid w:val="007948D9"/>
    <w:rsid w:val="007A12C4"/>
    <w:rsid w:val="007A4F06"/>
    <w:rsid w:val="007C3D97"/>
    <w:rsid w:val="007E01A1"/>
    <w:rsid w:val="008046A8"/>
    <w:rsid w:val="00811F1F"/>
    <w:rsid w:val="008162A1"/>
    <w:rsid w:val="008859BA"/>
    <w:rsid w:val="00886FEF"/>
    <w:rsid w:val="00897701"/>
    <w:rsid w:val="008A24CE"/>
    <w:rsid w:val="008A3332"/>
    <w:rsid w:val="008B1A4C"/>
    <w:rsid w:val="008C093C"/>
    <w:rsid w:val="008F7DE3"/>
    <w:rsid w:val="009154FC"/>
    <w:rsid w:val="0095648D"/>
    <w:rsid w:val="00962A47"/>
    <w:rsid w:val="00966D7E"/>
    <w:rsid w:val="009B2F11"/>
    <w:rsid w:val="009C3F6C"/>
    <w:rsid w:val="009C79C4"/>
    <w:rsid w:val="009E3B0A"/>
    <w:rsid w:val="009F79BF"/>
    <w:rsid w:val="00A16125"/>
    <w:rsid w:val="00A26A5E"/>
    <w:rsid w:val="00A35884"/>
    <w:rsid w:val="00A3599D"/>
    <w:rsid w:val="00A459EA"/>
    <w:rsid w:val="00A463BB"/>
    <w:rsid w:val="00A835D3"/>
    <w:rsid w:val="00A93776"/>
    <w:rsid w:val="00AC656D"/>
    <w:rsid w:val="00AF5985"/>
    <w:rsid w:val="00B00D11"/>
    <w:rsid w:val="00B23DA2"/>
    <w:rsid w:val="00B4150F"/>
    <w:rsid w:val="00B61099"/>
    <w:rsid w:val="00B632BC"/>
    <w:rsid w:val="00B72A3E"/>
    <w:rsid w:val="00B86991"/>
    <w:rsid w:val="00B86AC0"/>
    <w:rsid w:val="00BA38BB"/>
    <w:rsid w:val="00BD11B3"/>
    <w:rsid w:val="00BD4BFD"/>
    <w:rsid w:val="00BF1E50"/>
    <w:rsid w:val="00BF4A02"/>
    <w:rsid w:val="00C02127"/>
    <w:rsid w:val="00C054B5"/>
    <w:rsid w:val="00C40929"/>
    <w:rsid w:val="00C45B0E"/>
    <w:rsid w:val="00C70FCF"/>
    <w:rsid w:val="00CA4872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A6F1C"/>
    <w:rsid w:val="00DB534D"/>
    <w:rsid w:val="00DC5195"/>
    <w:rsid w:val="00DC595B"/>
    <w:rsid w:val="00DC7521"/>
    <w:rsid w:val="00DD3AF6"/>
    <w:rsid w:val="00DE3D73"/>
    <w:rsid w:val="00DF323B"/>
    <w:rsid w:val="00E157E0"/>
    <w:rsid w:val="00E15AEF"/>
    <w:rsid w:val="00E21885"/>
    <w:rsid w:val="00E26C97"/>
    <w:rsid w:val="00E3678C"/>
    <w:rsid w:val="00E41B41"/>
    <w:rsid w:val="00E44BC2"/>
    <w:rsid w:val="00E44DF5"/>
    <w:rsid w:val="00E55256"/>
    <w:rsid w:val="00E83EAD"/>
    <w:rsid w:val="00E8677A"/>
    <w:rsid w:val="00EB1DE4"/>
    <w:rsid w:val="00EC24EA"/>
    <w:rsid w:val="00ED5FCB"/>
    <w:rsid w:val="00EE3F15"/>
    <w:rsid w:val="00EE6427"/>
    <w:rsid w:val="00F16224"/>
    <w:rsid w:val="00F36252"/>
    <w:rsid w:val="00F5106B"/>
    <w:rsid w:val="00F5181B"/>
    <w:rsid w:val="00F850D5"/>
    <w:rsid w:val="00F8554F"/>
    <w:rsid w:val="00F90E91"/>
    <w:rsid w:val="00F94AAA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6</cp:revision>
  <cp:lastPrinted>2019-06-18T12:36:00Z</cp:lastPrinted>
  <dcterms:created xsi:type="dcterms:W3CDTF">2019-05-24T11:31:00Z</dcterms:created>
  <dcterms:modified xsi:type="dcterms:W3CDTF">2019-06-18T12:37:00Z</dcterms:modified>
</cp:coreProperties>
</file>